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28259E" w14:textId="77777777" w:rsidR="00690E5C" w:rsidRDefault="00690E5C">
      <w:pPr>
        <w:pStyle w:val="Title"/>
        <w:keepNext w:val="0"/>
        <w:keepLines w:val="0"/>
        <w:widowControl w:val="0"/>
      </w:pPr>
      <w:bookmarkStart w:id="0" w:name="_o5fvdax41moh" w:colFirst="0" w:colLast="0"/>
      <w:bookmarkEnd w:id="0"/>
    </w:p>
    <w:p w14:paraId="5737E2CF" w14:textId="77777777" w:rsidR="00690E5C" w:rsidRDefault="00690E5C">
      <w:pPr>
        <w:pStyle w:val="Title"/>
        <w:keepNext w:val="0"/>
        <w:keepLines w:val="0"/>
        <w:widowControl w:val="0"/>
      </w:pPr>
      <w:bookmarkStart w:id="1" w:name="_t1ykc0jzez3k" w:colFirst="0" w:colLast="0"/>
      <w:bookmarkEnd w:id="1"/>
    </w:p>
    <w:p w14:paraId="1604F2D2" w14:textId="77777777" w:rsidR="00690E5C" w:rsidRDefault="00690E5C">
      <w:pPr>
        <w:pStyle w:val="Title"/>
        <w:keepNext w:val="0"/>
        <w:keepLines w:val="0"/>
        <w:widowControl w:val="0"/>
      </w:pPr>
      <w:bookmarkStart w:id="2" w:name="_7giod1ylvwzu" w:colFirst="0" w:colLast="0"/>
      <w:bookmarkEnd w:id="2"/>
    </w:p>
    <w:p w14:paraId="56E4310A" w14:textId="77777777" w:rsidR="00690E5C" w:rsidRDefault="00000000">
      <w:pPr>
        <w:pStyle w:val="Title"/>
        <w:keepNext w:val="0"/>
        <w:keepLines w:val="0"/>
        <w:widowControl w:val="0"/>
      </w:pPr>
      <w:bookmarkStart w:id="3" w:name="_czitvtv6iud" w:colFirst="0" w:colLast="0"/>
      <w:bookmarkEnd w:id="3"/>
      <w:r>
        <w:t>Lab 12: Deploying a Standalone Flink Cluster on Kubernetes</w:t>
      </w:r>
    </w:p>
    <w:p w14:paraId="0B3A22CE" w14:textId="77777777" w:rsidR="00690E5C" w:rsidRDefault="00000000">
      <w:pPr>
        <w:widowControl w:val="0"/>
        <w:spacing w:after="240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color w:val="1B1C1D"/>
        </w:rPr>
        <w:t>Goal:</w:t>
      </w:r>
      <w:r>
        <w:rPr>
          <w:rFonts w:ascii="Google Sans Text" w:eastAsia="Google Sans Text" w:hAnsi="Google Sans Text" w:cs="Google Sans Text"/>
          <w:color w:val="1B1C1D"/>
        </w:rPr>
        <w:t xml:space="preserve"> Deploy a basic, standalone Flink cluster on a local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instance using Kubernetes manifests. You will define the cluster components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as Kubernetes objects and access the Flink UI to submit a job.</w:t>
      </w:r>
    </w:p>
    <w:p w14:paraId="5055E7F7" w14:textId="77777777" w:rsidR="00690E5C" w:rsidRDefault="00000000">
      <w:pPr>
        <w:pStyle w:val="Heading3"/>
        <w:keepNext w:val="0"/>
        <w:keepLines w:val="0"/>
        <w:widowControl w:val="0"/>
        <w:spacing w:before="0" w:after="120" w:line="360" w:lineRule="auto"/>
        <w:rPr>
          <w:rFonts w:ascii="Google Sans Text" w:eastAsia="Google Sans Text" w:hAnsi="Google Sans Text" w:cs="Google Sans Text"/>
          <w:b/>
          <w:color w:val="1B1C1D"/>
        </w:rPr>
      </w:pPr>
      <w:r>
        <w:br w:type="page"/>
      </w:r>
    </w:p>
    <w:p w14:paraId="0AB0D23D" w14:textId="77777777" w:rsidR="00690E5C" w:rsidRDefault="00000000">
      <w:pPr>
        <w:pStyle w:val="Heading1"/>
        <w:keepNext w:val="0"/>
        <w:keepLines w:val="0"/>
        <w:widowControl w:val="0"/>
        <w:spacing w:before="0"/>
      </w:pPr>
      <w:bookmarkStart w:id="4" w:name="_8tlkv1tr4dta" w:colFirst="0" w:colLast="0"/>
      <w:bookmarkEnd w:id="4"/>
      <w:r>
        <w:lastRenderedPageBreak/>
        <w:t>INDEX</w:t>
      </w:r>
    </w:p>
    <w:sdt>
      <w:sdtPr>
        <w:id w:val="1968584686"/>
        <w:docPartObj>
          <w:docPartGallery w:val="Table of Contents"/>
          <w:docPartUnique/>
        </w:docPartObj>
      </w:sdtPr>
      <w:sdtContent>
        <w:p w14:paraId="3C7E2A07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sz8v0j97ut6e">
            <w:r>
              <w:rPr>
                <w:b/>
                <w:color w:val="000000"/>
              </w:rPr>
              <w:t>Purpose of this Lab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_sz8v0j97ut6e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4F1F2D67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vhwhg1hftdyc">
            <w:r>
              <w:rPr>
                <w:b/>
                <w:color w:val="000000"/>
              </w:rPr>
              <w:t>Prerequisites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_vhwhg1hftdyc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7A1DA09B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qjihjepi6kzp">
            <w:r>
              <w:rPr>
                <w:b/>
                <w:color w:val="000000"/>
              </w:rPr>
              <w:t>Project Structure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_qjihjepi6kzp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5DA7527E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ng2q7wwjarwa">
            <w:r>
              <w:rPr>
                <w:b/>
                <w:color w:val="000000"/>
              </w:rPr>
              <w:t>Part 1: Environment Setup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_ng2q7wwjarwa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77149319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4fhb8w74busv">
            <w:r>
              <w:rPr>
                <w:color w:val="000000"/>
              </w:rPr>
              <w:t>Step 1: Start Minikube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_4fhb8w74busv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6B5C126D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1mx1vijbgrqy">
            <w:r>
              <w:rPr>
                <w:b/>
                <w:color w:val="000000"/>
              </w:rPr>
              <w:t>Part 2: Defining the Flink Cluster Manifests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_1mx1vijbgrqy \h </w:instrText>
          </w:r>
          <w:r>
            <w:fldChar w:fldCharType="separate"/>
          </w:r>
          <w:r>
            <w:rPr>
              <w:b/>
            </w:rPr>
            <w:t>5</w:t>
          </w:r>
          <w:r>
            <w:fldChar w:fldCharType="end"/>
          </w:r>
        </w:p>
        <w:p w14:paraId="463BD29D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t1ohwznxt19">
            <w:r>
              <w:rPr>
                <w:color w:val="000000"/>
              </w:rPr>
              <w:t>Step 1: Create the Project Directory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_t1ohwznxt19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000BA3FC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gohghil9ys0o">
            <w:r>
              <w:rPr>
                <w:color w:val="000000"/>
              </w:rPr>
              <w:t>Step 2: Create the Flink ConfigMap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_gohghil9ys0o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599EB0F2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4msi4feb4tin">
            <w:r>
              <w:rPr>
                <w:color w:val="000000"/>
              </w:rPr>
              <w:t>Step 3: Create the JobManager Service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_4msi4feb4tin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37F708CF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s1dn3fmkruxl">
            <w:r>
              <w:rPr>
                <w:color w:val="000000"/>
              </w:rPr>
              <w:t>Step 4: Create the JobManager Deployment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_s1dn3fmkruxl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1B19CCF6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bmwr1hufytvq">
            <w:r>
              <w:rPr>
                <w:color w:val="000000"/>
              </w:rPr>
              <w:t>Step 5: Create the TaskManager Deployment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_bmwr1hufytvq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 w14:paraId="47D8B216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wxi6di976rml">
            <w:r>
              <w:rPr>
                <w:b/>
                <w:color w:val="000000"/>
              </w:rPr>
              <w:t>Part 3: Deployment and Execution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_wxi6di976rml \h </w:instrText>
          </w:r>
          <w:r>
            <w:fldChar w:fldCharType="separate"/>
          </w:r>
          <w:r>
            <w:rPr>
              <w:b/>
            </w:rPr>
            <w:t>12</w:t>
          </w:r>
          <w:r>
            <w:fldChar w:fldCharType="end"/>
          </w:r>
        </w:p>
        <w:p w14:paraId="5F34E316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134hc1lgjygr">
            <w:r>
              <w:rPr>
                <w:color w:val="000000"/>
              </w:rPr>
              <w:t>Step 1: Apply the Kubernetes Manifests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_134hc1lgjygr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0AF8AED1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pcwt913iow41">
            <w:r>
              <w:rPr>
                <w:color w:val="000000"/>
              </w:rPr>
              <w:t>Step 2: Verify the Cluster Components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_pcwt913iow41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01574A04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p68jsh5ziop6">
            <w:r>
              <w:rPr>
                <w:b/>
                <w:color w:val="000000"/>
              </w:rPr>
              <w:t>Part 4: Verification and Observation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_p68jsh5ziop6 \h </w:instrText>
          </w:r>
          <w:r>
            <w:fldChar w:fldCharType="separate"/>
          </w:r>
          <w:r>
            <w:rPr>
              <w:b/>
            </w:rPr>
            <w:t>13</w:t>
          </w:r>
          <w:r>
            <w:fldChar w:fldCharType="end"/>
          </w:r>
        </w:p>
        <w:p w14:paraId="0CBF36E0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su53hub6p1pn">
            <w:r>
              <w:rPr>
                <w:color w:val="000000"/>
              </w:rPr>
              <w:t>Step 1: Access the Flink Web UI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_su53hub6p1pn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1EA8E46E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za78gpp958ev">
            <w:r>
              <w:rPr>
                <w:color w:val="000000"/>
              </w:rPr>
              <w:t>Step 2: Submit a Sample Job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_za78gpp958ev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504FFFA7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j7tme07mvcnt">
            <w:r>
              <w:rPr>
                <w:b/>
                <w:color w:val="000000"/>
              </w:rPr>
              <w:t>Part 5: Understanding the Deployment and Next Steps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_j7tme07mvcnt \h </w:instrText>
          </w:r>
          <w:r>
            <w:fldChar w:fldCharType="separate"/>
          </w:r>
          <w:r>
            <w:rPr>
              <w:b/>
            </w:rPr>
            <w:t>14</w:t>
          </w:r>
          <w:r>
            <w:fldChar w:fldCharType="end"/>
          </w:r>
        </w:p>
        <w:p w14:paraId="280F87E4" w14:textId="77777777" w:rsidR="00690E5C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55rkr09ptk3l">
            <w:r>
              <w:rPr>
                <w:b/>
                <w:color w:val="000000"/>
              </w:rPr>
              <w:t>Part 6: Cleanup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_55rkr09ptk3l \h </w:instrText>
          </w:r>
          <w:r>
            <w:fldChar w:fldCharType="separate"/>
          </w:r>
          <w:r>
            <w:rPr>
              <w:b/>
            </w:rPr>
            <w:t>15</w:t>
          </w:r>
          <w:r>
            <w:fldChar w:fldCharType="end"/>
          </w:r>
        </w:p>
        <w:p w14:paraId="76DD0C4B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xkzil49a9lvm">
            <w:r>
              <w:rPr>
                <w:color w:val="000000"/>
              </w:rPr>
              <w:t>Step 1: Delete Flink Cluster Resources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_xkzil49a9lvm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192D8A9E" w14:textId="77777777" w:rsidR="00690E5C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ljwzfcakpwz3">
            <w:r>
              <w:rPr>
                <w:color w:val="000000"/>
              </w:rPr>
              <w:t>Step 2: Stop Minikube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_ljwzfcakpwz3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</w:sdtContent>
    </w:sdt>
    <w:p w14:paraId="032B7C22" w14:textId="77777777" w:rsidR="00690E5C" w:rsidRDefault="00000000">
      <w:pPr>
        <w:pStyle w:val="Heading1"/>
        <w:keepNext w:val="0"/>
        <w:keepLines w:val="0"/>
        <w:widowControl w:val="0"/>
        <w:spacing w:before="0"/>
      </w:pPr>
      <w:bookmarkStart w:id="5" w:name="_7rrki7zr4f4" w:colFirst="0" w:colLast="0"/>
      <w:bookmarkEnd w:id="5"/>
      <w:r>
        <w:br w:type="page"/>
      </w:r>
    </w:p>
    <w:p w14:paraId="3645E8B0" w14:textId="77777777" w:rsidR="00690E5C" w:rsidRDefault="00000000">
      <w:pPr>
        <w:pStyle w:val="Heading1"/>
        <w:keepNext w:val="0"/>
        <w:keepLines w:val="0"/>
        <w:widowControl w:val="0"/>
        <w:spacing w:before="0"/>
      </w:pPr>
      <w:bookmarkStart w:id="6" w:name="_sz8v0j97ut6e" w:colFirst="0" w:colLast="0"/>
      <w:bookmarkEnd w:id="6"/>
      <w:r>
        <w:lastRenderedPageBreak/>
        <w:t>Purpose of this Lab</w:t>
      </w:r>
    </w:p>
    <w:p w14:paraId="32FC7498" w14:textId="77777777" w:rsidR="00690E5C" w:rsidRDefault="00000000">
      <w:pPr>
        <w:widowControl w:val="0"/>
        <w:spacing w:after="24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lab provides a foundational understanding of running Apache Flink natively on Kubernetes without using a specialized operator. You will manually define and deploy each component of a Flink cluster, giving you a clear picture of the underlying resources involved.</w:t>
      </w:r>
    </w:p>
    <w:p w14:paraId="1A11AEBB" w14:textId="77777777" w:rsidR="00690E5C" w:rsidRDefault="00000000">
      <w:pPr>
        <w:widowControl w:val="0"/>
        <w:spacing w:after="12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By the end of this lab, you will:</w:t>
      </w:r>
    </w:p>
    <w:p w14:paraId="336908A9" w14:textId="77777777" w:rsidR="00690E5C" w:rsidRDefault="00000000">
      <w:pPr>
        <w:widowControl w:val="0"/>
        <w:numPr>
          <w:ilvl w:val="0"/>
          <w:numId w:val="5"/>
        </w:numPr>
      </w:pPr>
      <w:r>
        <w:rPr>
          <w:rFonts w:ascii="Google Sans Text" w:eastAsia="Google Sans Text" w:hAnsi="Google Sans Text" w:cs="Google Sans Text"/>
          <w:b/>
          <w:color w:val="1B1C1D"/>
        </w:rPr>
        <w:t>Decouple Configuration:</w:t>
      </w:r>
      <w:r>
        <w:rPr>
          <w:rFonts w:ascii="Google Sans Text" w:eastAsia="Google Sans Text" w:hAnsi="Google Sans Text" w:cs="Google Sans Text"/>
          <w:color w:val="1B1C1D"/>
        </w:rPr>
        <w:t xml:space="preserve"> Use a Kubernetes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ConfigMap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manage Flink's configuration externally from the container images.</w:t>
      </w:r>
    </w:p>
    <w:p w14:paraId="5F7E153B" w14:textId="77777777" w:rsidR="00690E5C" w:rsidRDefault="00000000">
      <w:pPr>
        <w:widowControl w:val="0"/>
        <w:numPr>
          <w:ilvl w:val="0"/>
          <w:numId w:val="5"/>
        </w:numPr>
      </w:pPr>
      <w:r>
        <w:rPr>
          <w:rFonts w:ascii="Google Sans Text" w:eastAsia="Google Sans Text" w:hAnsi="Google Sans Text" w:cs="Google Sans Text"/>
          <w:b/>
          <w:color w:val="1B1C1D"/>
        </w:rPr>
        <w:t>Define Cluster Components:</w:t>
      </w:r>
      <w:r>
        <w:rPr>
          <w:rFonts w:ascii="Google Sans Text" w:eastAsia="Google Sans Text" w:hAnsi="Google Sans Text" w:cs="Google Sans Text"/>
          <w:color w:val="1B1C1D"/>
        </w:rPr>
        <w:t xml:space="preserve"> Create </w:t>
      </w:r>
      <w:r>
        <w:rPr>
          <w:rFonts w:ascii="Google Sans Text" w:eastAsia="Google Sans Text" w:hAnsi="Google Sans Text" w:cs="Google Sans Text"/>
          <w:color w:val="575B5F"/>
        </w:rPr>
        <w:t>Deployment</w:t>
      </w:r>
      <w:r>
        <w:rPr>
          <w:rFonts w:ascii="Google Sans Text" w:eastAsia="Google Sans Text" w:hAnsi="Google Sans Text" w:cs="Google Sans Text"/>
          <w:color w:val="1B1C1D"/>
        </w:rPr>
        <w:t xml:space="preserve"> manifests for Flink's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processes.</w:t>
      </w:r>
    </w:p>
    <w:p w14:paraId="03017079" w14:textId="77777777" w:rsidR="00690E5C" w:rsidRDefault="00000000">
      <w:pPr>
        <w:widowControl w:val="0"/>
        <w:numPr>
          <w:ilvl w:val="0"/>
          <w:numId w:val="5"/>
        </w:numPr>
      </w:pPr>
      <w:r>
        <w:rPr>
          <w:rFonts w:ascii="Google Sans Text" w:eastAsia="Google Sans Text" w:hAnsi="Google Sans Text" w:cs="Google Sans Text"/>
          <w:b/>
          <w:color w:val="1B1C1D"/>
        </w:rPr>
        <w:t>Enable Network Access:</w:t>
      </w:r>
      <w:r>
        <w:rPr>
          <w:rFonts w:ascii="Google Sans Text" w:eastAsia="Google Sans Text" w:hAnsi="Google Sans Text" w:cs="Google Sans Text"/>
          <w:color w:val="1B1C1D"/>
        </w:rPr>
        <w:t xml:space="preserve"> Expose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UI and RPC ports using a Kubernetes </w:t>
      </w:r>
      <w:r>
        <w:rPr>
          <w:rFonts w:ascii="Google Sans Text" w:eastAsia="Google Sans Text" w:hAnsi="Google Sans Text" w:cs="Google Sans Text"/>
          <w:color w:val="575B5F"/>
        </w:rPr>
        <w:t>Service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94484FB" w14:textId="77777777" w:rsidR="00690E5C" w:rsidRDefault="00000000">
      <w:pPr>
        <w:widowControl w:val="0"/>
        <w:numPr>
          <w:ilvl w:val="0"/>
          <w:numId w:val="5"/>
        </w:numPr>
      </w:pPr>
      <w:r>
        <w:rPr>
          <w:rFonts w:ascii="Google Sans Text" w:eastAsia="Google Sans Text" w:hAnsi="Google Sans Text" w:cs="Google Sans Text"/>
          <w:b/>
          <w:color w:val="1B1C1D"/>
        </w:rPr>
        <w:t>Deploy and Verify:</w:t>
      </w:r>
      <w:r>
        <w:rPr>
          <w:rFonts w:ascii="Google Sans Text" w:eastAsia="Google Sans Text" w:hAnsi="Google Sans Text" w:cs="Google Sans Text"/>
          <w:color w:val="1B1C1D"/>
        </w:rPr>
        <w:t xml:space="preserve"> Apply the manifests to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cluster and confirm that all components are running correctly.</w:t>
      </w:r>
    </w:p>
    <w:p w14:paraId="04AE85C7" w14:textId="77777777" w:rsidR="00690E5C" w:rsidRDefault="00000000">
      <w:pPr>
        <w:widowControl w:val="0"/>
        <w:numPr>
          <w:ilvl w:val="0"/>
          <w:numId w:val="5"/>
        </w:numPr>
        <w:spacing w:after="120"/>
      </w:pPr>
      <w:r>
        <w:rPr>
          <w:rFonts w:ascii="Google Sans Text" w:eastAsia="Google Sans Text" w:hAnsi="Google Sans Text" w:cs="Google Sans Text"/>
          <w:b/>
          <w:color w:val="1B1C1D"/>
        </w:rPr>
        <w:t>Interact with the Cluster:</w:t>
      </w:r>
      <w:r>
        <w:rPr>
          <w:rFonts w:ascii="Google Sans Text" w:eastAsia="Google Sans Text" w:hAnsi="Google Sans Text" w:cs="Google Sans Text"/>
          <w:color w:val="1B1C1D"/>
        </w:rPr>
        <w:t xml:space="preserve"> Use </w:t>
      </w:r>
      <w:r>
        <w:rPr>
          <w:rFonts w:ascii="Google Sans Text" w:eastAsia="Google Sans Text" w:hAnsi="Google Sans Text" w:cs="Google Sans Text"/>
          <w:color w:val="575B5F"/>
        </w:rPr>
        <w:t>port-forwarding</w:t>
      </w:r>
      <w:r>
        <w:rPr>
          <w:rFonts w:ascii="Google Sans Text" w:eastAsia="Google Sans Text" w:hAnsi="Google Sans Text" w:cs="Google Sans Text"/>
          <w:color w:val="1B1C1D"/>
        </w:rPr>
        <w:t xml:space="preserve"> to access the Flink Web UI and submit an example job from your local machine.</w:t>
      </w:r>
    </w:p>
    <w:p w14:paraId="364EDFB0" w14:textId="77777777" w:rsidR="00690E5C" w:rsidRDefault="00000000">
      <w:pPr>
        <w:pStyle w:val="Heading1"/>
        <w:keepNext w:val="0"/>
        <w:keepLines w:val="0"/>
        <w:widowControl w:val="0"/>
        <w:spacing w:before="120" w:after="0"/>
      </w:pPr>
      <w:bookmarkStart w:id="7" w:name="_vhwhg1hftdyc" w:colFirst="0" w:colLast="0"/>
      <w:bookmarkEnd w:id="7"/>
      <w:r>
        <w:t>Prerequisites</w:t>
      </w:r>
    </w:p>
    <w:p w14:paraId="0AE825DA" w14:textId="77777777" w:rsidR="00690E5C" w:rsidRDefault="00000000">
      <w:pPr>
        <w:widowControl w:val="0"/>
        <w:spacing w:before="240"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successfully complete this lab, the following are required:</w:t>
      </w:r>
    </w:p>
    <w:p w14:paraId="0700D78B" w14:textId="77777777" w:rsidR="00690E5C" w:rsidRDefault="00000000">
      <w:pPr>
        <w:widowControl w:val="0"/>
        <w:numPr>
          <w:ilvl w:val="0"/>
          <w:numId w:val="1"/>
        </w:numPr>
        <w:spacing w:before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Local Kubernetes Environment:</w:t>
      </w:r>
      <w:r>
        <w:rPr>
          <w:rFonts w:ascii="Google Sans Text" w:eastAsia="Google Sans Text" w:hAnsi="Google Sans Text" w:cs="Google Sans Text"/>
          <w:color w:val="1B1C1D"/>
        </w:rPr>
        <w:t xml:space="preserve"> A functioning local cluster setup using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with </w:t>
      </w:r>
      <w:proofErr w:type="spellStart"/>
      <w:r>
        <w:rPr>
          <w:rFonts w:ascii="Roboto Mono" w:eastAsia="Roboto Mono" w:hAnsi="Roboto Mono" w:cs="Roboto Mono"/>
          <w:color w:val="188038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a container runtime (e.g., Docker) properly installed and configured.</w:t>
      </w:r>
    </w:p>
    <w:p w14:paraId="46599D94" w14:textId="77777777" w:rsidR="00690E5C" w:rsidRDefault="00000000">
      <w:pPr>
        <w:widowControl w:val="0"/>
        <w:numPr>
          <w:ilvl w:val="0"/>
          <w:numId w:val="1"/>
        </w:numPr>
        <w:spacing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Apache Flink Distribution:</w:t>
      </w:r>
      <w:r>
        <w:rPr>
          <w:rFonts w:ascii="Google Sans Text" w:eastAsia="Google Sans Text" w:hAnsi="Google Sans Text" w:cs="Google Sans Text"/>
          <w:color w:val="1B1C1D"/>
        </w:rPr>
        <w:t xml:space="preserve"> A local installation of Apache Flink is necessary for using the command-line interface (CLI) to submit jobs. The </w:t>
      </w:r>
      <w:r>
        <w:rPr>
          <w:rFonts w:ascii="Roboto Mono" w:eastAsia="Roboto Mono" w:hAnsi="Roboto Mono" w:cs="Roboto Mono"/>
          <w:color w:val="188038"/>
        </w:rPr>
        <w:t>$FLINK_HOME</w:t>
      </w:r>
      <w:r>
        <w:rPr>
          <w:rFonts w:ascii="Google Sans Text" w:eastAsia="Google Sans Text" w:hAnsi="Google Sans Text" w:cs="Google Sans Text"/>
          <w:color w:val="1B1C1D"/>
        </w:rPr>
        <w:t xml:space="preserve"> environment variable must be set to the root of the Flink installation directory.</w:t>
      </w:r>
    </w:p>
    <w:p w14:paraId="76FF0570" w14:textId="77777777" w:rsidR="00690E5C" w:rsidRDefault="00000000">
      <w:pPr>
        <w:widowControl w:val="0"/>
        <w:numPr>
          <w:ilvl w:val="0"/>
          <w:numId w:val="1"/>
        </w:numPr>
        <w:spacing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Kubernetes CLI Familiarity:</w:t>
      </w:r>
      <w:r>
        <w:rPr>
          <w:rFonts w:ascii="Google Sans Text" w:eastAsia="Google Sans Text" w:hAnsi="Google Sans Text" w:cs="Google Sans Text"/>
          <w:color w:val="1B1C1D"/>
        </w:rPr>
        <w:t xml:space="preserve"> A working knowledge of fundamental </w:t>
      </w:r>
      <w:proofErr w:type="spellStart"/>
      <w:r>
        <w:rPr>
          <w:rFonts w:ascii="Roboto Mono" w:eastAsia="Roboto Mono" w:hAnsi="Roboto Mono" w:cs="Roboto Mono"/>
          <w:color w:val="188038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commands to interact with cluster resources (e.g., </w:t>
      </w:r>
      <w:r>
        <w:rPr>
          <w:rFonts w:ascii="Roboto Mono" w:eastAsia="Roboto Mono" w:hAnsi="Roboto Mono" w:cs="Roboto Mono"/>
          <w:color w:val="188038"/>
        </w:rPr>
        <w:t>apply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get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delete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port-forward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30808F40" w14:textId="77777777" w:rsidR="00690E5C" w:rsidRDefault="00000000">
      <w:pPr>
        <w:widowControl w:val="0"/>
        <w:numPr>
          <w:ilvl w:val="0"/>
          <w:numId w:val="1"/>
        </w:numPr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Text Editor/IDE:</w:t>
      </w:r>
      <w:r>
        <w:rPr>
          <w:rFonts w:ascii="Google Sans Text" w:eastAsia="Google Sans Text" w:hAnsi="Google Sans Text" w:cs="Google Sans Text"/>
          <w:color w:val="1B1C1D"/>
        </w:rPr>
        <w:t xml:space="preserve"> A code editor for creating and modifying YAML manifest files, such as VS Code or similar.</w:t>
      </w:r>
    </w:p>
    <w:p w14:paraId="4F0463F0" w14:textId="77777777" w:rsidR="00690E5C" w:rsidRDefault="00000000">
      <w:pPr>
        <w:pStyle w:val="Heading1"/>
        <w:keepNext w:val="0"/>
        <w:keepLines w:val="0"/>
        <w:widowControl w:val="0"/>
        <w:spacing w:before="120" w:line="360" w:lineRule="auto"/>
      </w:pPr>
      <w:bookmarkStart w:id="8" w:name="_qjihjepi6kzp" w:colFirst="0" w:colLast="0"/>
      <w:bookmarkEnd w:id="8"/>
      <w:r>
        <w:t>Project Structure</w:t>
      </w:r>
    </w:p>
    <w:p w14:paraId="767AD848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At the end of this lab, you will have a self-contained project directory with all the necessary Kubernetes resource definitions:</w:t>
      </w:r>
    </w:p>
    <w:tbl>
      <w:tblPr>
        <w:tblStyle w:val="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BD187B8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84A26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~/flink-k8s-lab/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├── flink-configuration-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configmap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├──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service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├──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└──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deployment.yaml</w:t>
            </w:r>
            <w:proofErr w:type="spellEnd"/>
            <w:proofErr w:type="gramEnd"/>
          </w:p>
        </w:tc>
      </w:tr>
    </w:tbl>
    <w:p w14:paraId="1050779C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7A09665F" w14:textId="77777777" w:rsidR="00690E5C" w:rsidRDefault="00000000">
      <w:pPr>
        <w:pStyle w:val="Heading1"/>
        <w:keepNext w:val="0"/>
        <w:keepLines w:val="0"/>
        <w:widowControl w:val="0"/>
        <w:spacing w:before="0" w:line="360" w:lineRule="auto"/>
      </w:pPr>
      <w:bookmarkStart w:id="9" w:name="_ng2q7wwjarwa" w:colFirst="0" w:colLast="0"/>
      <w:bookmarkEnd w:id="9"/>
      <w:r>
        <w:t>Part 1: Environment Setup</w:t>
      </w:r>
    </w:p>
    <w:p w14:paraId="55A94E62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First, we need to start our local Kubernetes cluster using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B30F9D0" w14:textId="77777777" w:rsidR="00690E5C" w:rsidRDefault="00000000">
      <w:pPr>
        <w:pStyle w:val="Heading2"/>
        <w:widowControl w:val="0"/>
        <w:spacing w:line="360" w:lineRule="auto"/>
      </w:pPr>
      <w:bookmarkStart w:id="10" w:name="_4fhb8w74busv" w:colFirst="0" w:colLast="0"/>
      <w:bookmarkEnd w:id="10"/>
      <w:r>
        <w:t xml:space="preserve">Step 1: Start </w:t>
      </w:r>
      <w:proofErr w:type="spellStart"/>
      <w:r>
        <w:t>Minikube</w:t>
      </w:r>
      <w:proofErr w:type="spellEnd"/>
    </w:p>
    <w:p w14:paraId="00EC9634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Open your terminal and run the start command:</w:t>
      </w:r>
    </w:p>
    <w:tbl>
      <w:tblPr>
        <w:tblStyle w:val="a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4BC3282F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031D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minikube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start</w:t>
            </w:r>
          </w:p>
        </w:tc>
      </w:tr>
    </w:tbl>
    <w:p w14:paraId="18E95E58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4BD507DF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noProof/>
          <w:color w:val="575B5F"/>
        </w:rPr>
        <w:drawing>
          <wp:inline distT="114300" distB="114300" distL="114300" distR="114300" wp14:anchorId="092A0493" wp14:editId="106CE493">
            <wp:extent cx="5943600" cy="2032000"/>
            <wp:effectExtent l="19050" t="19050" r="19050" b="2540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9BCECD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Once it completes, verify that your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context is correctly pointing to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cluster.</w:t>
      </w:r>
    </w:p>
    <w:tbl>
      <w:tblPr>
        <w:tblStyle w:val="a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1C6AE692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71AD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cluster-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info</w:t>
            </w:r>
          </w:p>
        </w:tc>
      </w:tr>
    </w:tbl>
    <w:p w14:paraId="4C1C3805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color w:val="575B5F"/>
        </w:rPr>
        <w:br/>
      </w:r>
      <w:r>
        <w:rPr>
          <w:rFonts w:ascii="Google Sans Text" w:eastAsia="Google Sans Text" w:hAnsi="Google Sans Text" w:cs="Google Sans Text"/>
          <w:noProof/>
          <w:color w:val="575B5F"/>
        </w:rPr>
        <w:lastRenderedPageBreak/>
        <w:drawing>
          <wp:inline distT="114300" distB="114300" distL="114300" distR="114300" wp14:anchorId="4F063A2E" wp14:editId="3CF2D92B">
            <wp:extent cx="5943600" cy="6985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2D3D122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DEE81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get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nodes</w:t>
            </w:r>
          </w:p>
        </w:tc>
      </w:tr>
    </w:tbl>
    <w:p w14:paraId="230AF260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color w:val="575B5F"/>
        </w:rPr>
        <w:br/>
      </w:r>
      <w:r>
        <w:rPr>
          <w:rFonts w:ascii="Google Sans Text" w:eastAsia="Google Sans Text" w:hAnsi="Google Sans Text" w:cs="Google Sans Text"/>
          <w:noProof/>
          <w:color w:val="575B5F"/>
        </w:rPr>
        <w:drawing>
          <wp:inline distT="114300" distB="114300" distL="114300" distR="114300" wp14:anchorId="4B821406" wp14:editId="04971B47">
            <wp:extent cx="5943600" cy="800100"/>
            <wp:effectExtent l="19050" t="19050" r="19050" b="1905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10B5D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 should see output confirming that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control plane is running and your single node has a </w:t>
      </w:r>
      <w:r>
        <w:rPr>
          <w:rFonts w:ascii="Google Sans Text" w:eastAsia="Google Sans Text" w:hAnsi="Google Sans Text" w:cs="Google Sans Text"/>
          <w:color w:val="575B5F"/>
        </w:rPr>
        <w:t>Ready</w:t>
      </w:r>
      <w:r>
        <w:rPr>
          <w:rFonts w:ascii="Google Sans Text" w:eastAsia="Google Sans Text" w:hAnsi="Google Sans Text" w:cs="Google Sans Text"/>
          <w:color w:val="1B1C1D"/>
        </w:rPr>
        <w:t xml:space="preserve"> status.</w:t>
      </w:r>
    </w:p>
    <w:p w14:paraId="211DDB5C" w14:textId="77777777" w:rsidR="00690E5C" w:rsidRDefault="00000000">
      <w:pPr>
        <w:widowControl w:val="0"/>
        <w:spacing w:before="240"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Step 2: Configure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Networking</w:t>
      </w:r>
      <w:r>
        <w:rPr>
          <w:rFonts w:ascii="Google Sans Text" w:eastAsia="Google Sans Text" w:hAnsi="Google Sans Text" w:cs="Google Sans Text"/>
          <w:color w:val="1B1C1D"/>
        </w:rPr>
        <w:t xml:space="preserve"> To ensure Flink's components can communicate with each other through Kubernetes services within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environment, you must enable promiscuous mode on the Docker network interface.</w:t>
      </w:r>
    </w:p>
    <w:p w14:paraId="1175138B" w14:textId="77777777" w:rsidR="00690E5C" w:rsidRDefault="00000000">
      <w:pPr>
        <w:widowControl w:val="0"/>
        <w:spacing w:before="240"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Execute the following command:</w:t>
      </w:r>
    </w:p>
    <w:tbl>
      <w:tblPr>
        <w:tblStyle w:val="a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432BE34F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B7B09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minikube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ssh '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sudo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link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set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docker0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promisc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'</w:t>
            </w:r>
          </w:p>
        </w:tc>
      </w:tr>
    </w:tbl>
    <w:p w14:paraId="05BC1BC7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</w:p>
    <w:p w14:paraId="1C825F1C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35587DAC" wp14:editId="3579D47C">
            <wp:extent cx="5943600" cy="241300"/>
            <wp:effectExtent l="19050" t="19050" r="19050" b="254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878964" w14:textId="77777777" w:rsidR="00690E5C" w:rsidRDefault="00000000">
      <w:pPr>
        <w:widowControl w:val="0"/>
        <w:spacing w:before="240"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allows the network interface to pass traffic that it would otherwise discard, enabling the necessary service-based discovery for Flink.</w:t>
      </w:r>
    </w:p>
    <w:p w14:paraId="7AAEA175" w14:textId="77777777" w:rsidR="00690E5C" w:rsidRDefault="00000000">
      <w:pPr>
        <w:pStyle w:val="Heading1"/>
        <w:keepNext w:val="0"/>
        <w:keepLines w:val="0"/>
        <w:widowControl w:val="0"/>
        <w:spacing w:before="0" w:line="360" w:lineRule="auto"/>
      </w:pPr>
      <w:bookmarkStart w:id="11" w:name="_1mx1vijbgrqy" w:colFirst="0" w:colLast="0"/>
      <w:bookmarkEnd w:id="11"/>
      <w:r>
        <w:t>Part 2: Defining the Flink Cluster Manifests</w:t>
      </w:r>
    </w:p>
    <w:p w14:paraId="1875076F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In this part, we will create the four YAML files that define our Flink cluster.</w:t>
      </w:r>
    </w:p>
    <w:p w14:paraId="5CAADF9A" w14:textId="77777777" w:rsidR="00690E5C" w:rsidRDefault="00000000">
      <w:pPr>
        <w:pStyle w:val="Heading2"/>
        <w:widowControl w:val="0"/>
        <w:spacing w:line="360" w:lineRule="auto"/>
      </w:pPr>
      <w:bookmarkStart w:id="12" w:name="_t1ohwznxt19" w:colFirst="0" w:colLast="0"/>
      <w:bookmarkEnd w:id="12"/>
      <w:r>
        <w:t>Step 1: Create the Project Directory</w:t>
      </w:r>
    </w:p>
    <w:p w14:paraId="2250EC37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Let's create a dedicated directory for our lab files.</w:t>
      </w:r>
    </w:p>
    <w:tbl>
      <w:tblPr>
        <w:tblStyle w:val="a4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555C45C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2C895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lastRenderedPageBreak/>
              <w:t>mkdir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~/flink-k8s-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~/flink-k8s-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lab</w:t>
            </w:r>
          </w:p>
        </w:tc>
      </w:tr>
    </w:tbl>
    <w:p w14:paraId="565ADB28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76967049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noProof/>
          <w:color w:val="575B5F"/>
        </w:rPr>
        <w:drawing>
          <wp:inline distT="114300" distB="114300" distL="114300" distR="114300" wp14:anchorId="2E14A1C8" wp14:editId="3858D450">
            <wp:extent cx="5943600" cy="685800"/>
            <wp:effectExtent l="19050" t="19050" r="19050" b="1905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5E89CC" w14:textId="77777777" w:rsidR="00690E5C" w:rsidRDefault="00000000">
      <w:pPr>
        <w:pStyle w:val="Heading2"/>
        <w:widowControl w:val="0"/>
        <w:spacing w:line="360" w:lineRule="auto"/>
      </w:pPr>
      <w:bookmarkStart w:id="13" w:name="_gohghil9ys0o" w:colFirst="0" w:colLast="0"/>
      <w:bookmarkEnd w:id="13"/>
      <w:r>
        <w:t xml:space="preserve">Step 2: Create the Flink </w:t>
      </w:r>
      <w:proofErr w:type="spellStart"/>
      <w:r>
        <w:t>ConfigMap</w:t>
      </w:r>
      <w:proofErr w:type="spellEnd"/>
    </w:p>
    <w:p w14:paraId="39D91287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 </w:t>
      </w:r>
      <w:proofErr w:type="spellStart"/>
      <w:r>
        <w:rPr>
          <w:rFonts w:ascii="Google Sans Text" w:eastAsia="Google Sans Text" w:hAnsi="Google Sans Text" w:cs="Google Sans Text"/>
        </w:rPr>
        <w:t>ConfigMap</w:t>
      </w:r>
      <w:proofErr w:type="spellEnd"/>
      <w:r>
        <w:rPr>
          <w:rFonts w:ascii="Google Sans Text" w:eastAsia="Google Sans Text" w:hAnsi="Google Sans Text" w:cs="Google Sans Text"/>
        </w:rPr>
        <w:t xml:space="preserve"> is a Kubernetes object used to store non-confidential data in key-value pairs. We will use it to supply the flink-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conf.yaml</w:t>
      </w:r>
      <w:proofErr w:type="spellEnd"/>
      <w:proofErr w:type="gramEnd"/>
      <w:r>
        <w:rPr>
          <w:rFonts w:ascii="Google Sans Text" w:eastAsia="Google Sans Text" w:hAnsi="Google Sans Text" w:cs="Google Sans Text"/>
        </w:rPr>
        <w:t xml:space="preserve"> and logging properties, allowing us to manage configuration without rebuilding our container image.</w:t>
      </w:r>
    </w:p>
    <w:p w14:paraId="57A8A074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Create the file:</w:t>
      </w:r>
    </w:p>
    <w:tbl>
      <w:tblPr>
        <w:tblStyle w:val="a5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26EAD606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730E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flink-configuration-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configmap.yaml</w:t>
            </w:r>
            <w:proofErr w:type="spellEnd"/>
            <w:proofErr w:type="gramEnd"/>
          </w:p>
        </w:tc>
      </w:tr>
    </w:tbl>
    <w:p w14:paraId="1A217A6D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11625DB3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Paste the following YAML. Note how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</w:rPr>
        <w:t>jobmanager.rpc.address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is set to </w:t>
      </w:r>
      <w:r>
        <w:rPr>
          <w:rFonts w:ascii="Google Sans Text" w:eastAsia="Google Sans Text" w:hAnsi="Google Sans Text" w:cs="Google Sans Text"/>
          <w:color w:val="575B5F"/>
        </w:rPr>
        <w:t>flink-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which will be the name of our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575B5F"/>
        </w:rPr>
        <w:t>Service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tbl>
      <w:tblPr>
        <w:tblStyle w:val="a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7F188FF6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1550D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apiVersion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v1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kind: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ConfigMap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metadata: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name: flink-config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labels: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app: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data: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config.yaml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|+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jobmanager.rpc.address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taskmanager.numberOfTaskSlots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blob.server.port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6124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jobmanager.rpc.port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6123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taskmanager.rpc.port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6122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jobmanager.memory.process.size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1600m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taskmanager.memory.process.size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1728m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parallelism.default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2   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log4j-console.properties: |+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This affects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logging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both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user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code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rootLogger.level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INFO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rootLogger.appenderRef.console.ref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ConsoleAppender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rootLogger.appenderRef.rolling.ref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RollingFileAppender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The following lines keep the log level of common libraries/connectors 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log level INFO. The root logger does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not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override this. You have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manually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change the log levels here.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logger.pekko.name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org.apache.pekko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logger.pekko.level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INFO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logger.kafka.name=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org.apache.kafka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logger.kafka.level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INFO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logger.hadoop.name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org.apache.hadoop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logger.hadoop.level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INFO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logger.zookeeper.name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org.apache.zookeeper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logger.zookeeper.level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INFO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Log all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infos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the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console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  appender.console.name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ConsoleAppender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appender.console.type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CONSOLE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appender.console.layout.type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PatternLayout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appender.console.layout.pattern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%d{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yyyy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-MM-dd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HH:mm:ss,SSS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} %-5p %-60c %x - %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m%n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Suppress the irrelevant (wrong) warnings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the Netty channel handler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logger.netty.name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org.jboss.netty.channel.DefaultChannelPipeline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logger.netty.level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OFF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</w:p>
        </w:tc>
      </w:tr>
    </w:tbl>
    <w:p w14:paraId="6C57D211" w14:textId="77777777" w:rsidR="00690E5C" w:rsidRDefault="00690E5C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</w:p>
    <w:p w14:paraId="0022C034" w14:textId="77777777" w:rsidR="00690E5C" w:rsidRDefault="00690E5C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</w:p>
    <w:p w14:paraId="50343F44" w14:textId="77777777" w:rsidR="00690E5C" w:rsidRDefault="00000000">
      <w:pPr>
        <w:pStyle w:val="Heading2"/>
        <w:widowControl w:val="0"/>
        <w:spacing w:line="360" w:lineRule="auto"/>
      </w:pPr>
      <w:bookmarkStart w:id="14" w:name="_4msi4feb4tin" w:colFirst="0" w:colLast="0"/>
      <w:bookmarkEnd w:id="14"/>
      <w:r>
        <w:t xml:space="preserve">Step 3: Create the </w:t>
      </w:r>
      <w:proofErr w:type="spellStart"/>
      <w:r>
        <w:t>JobManager</w:t>
      </w:r>
      <w:proofErr w:type="spellEnd"/>
      <w:r>
        <w:t xml:space="preserve"> Service</w:t>
      </w:r>
    </w:p>
    <w:p w14:paraId="7F6BEC44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proofErr w:type="gramStart"/>
      <w:r>
        <w:rPr>
          <w:rFonts w:ascii="Google Sans Text" w:eastAsia="Google Sans Text" w:hAnsi="Google Sans Text" w:cs="Google Sans Text"/>
        </w:rPr>
        <w:t>A Kubernetes</w:t>
      </w:r>
      <w:proofErr w:type="gramEnd"/>
      <w:r>
        <w:rPr>
          <w:rFonts w:ascii="Google Sans Text" w:eastAsia="Google Sans Text" w:hAnsi="Google Sans Text" w:cs="Google Sans Text"/>
        </w:rPr>
        <w:t xml:space="preserve"> Service provides a stable network endpoint (a DNS name and IP address) to access a set of Pods. We need one so the </w:t>
      </w:r>
      <w:proofErr w:type="spellStart"/>
      <w:r>
        <w:rPr>
          <w:rFonts w:ascii="Google Sans Text" w:eastAsia="Google Sans Text" w:hAnsi="Google Sans Text" w:cs="Google Sans Text"/>
        </w:rPr>
        <w:t>TaskManagers</w:t>
      </w:r>
      <w:proofErr w:type="spellEnd"/>
      <w:r>
        <w:rPr>
          <w:rFonts w:ascii="Google Sans Text" w:eastAsia="Google Sans Text" w:hAnsi="Google Sans Text" w:cs="Google Sans Text"/>
        </w:rPr>
        <w:t xml:space="preserve"> and the outside world can reliably communicate with the </w:t>
      </w:r>
      <w:proofErr w:type="spellStart"/>
      <w:r>
        <w:rPr>
          <w:rFonts w:ascii="Google Sans Text" w:eastAsia="Google Sans Text" w:hAnsi="Google Sans Text" w:cs="Google Sans Text"/>
        </w:rPr>
        <w:t>JobManager</w:t>
      </w:r>
      <w:proofErr w:type="spellEnd"/>
      <w:r>
        <w:rPr>
          <w:rFonts w:ascii="Google Sans Text" w:eastAsia="Google Sans Text" w:hAnsi="Google Sans Text" w:cs="Google Sans Text"/>
        </w:rPr>
        <w:t>, even if its Pod restarts.</w:t>
      </w:r>
    </w:p>
    <w:p w14:paraId="6A53EFC0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Create the file:</w:t>
      </w:r>
    </w:p>
    <w:tbl>
      <w:tblPr>
        <w:tblStyle w:val="a7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6F2F6EBE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18D1D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service.yaml</w:t>
            </w:r>
            <w:proofErr w:type="spellEnd"/>
            <w:proofErr w:type="gramEnd"/>
          </w:p>
        </w:tc>
      </w:tr>
    </w:tbl>
    <w:p w14:paraId="09B86DBB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03565868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Paste the following YAML. This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ClusterIP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service creates a stable internal DNS name (</w:t>
      </w:r>
      <w:r>
        <w:rPr>
          <w:rFonts w:ascii="Google Sans Text" w:eastAsia="Google Sans Text" w:hAnsi="Google Sans Text" w:cs="Google Sans Text"/>
          <w:color w:val="575B5F"/>
        </w:rPr>
        <w:t>flink-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</w:rPr>
        <w:t>jobmanager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) that other pods in the cluster can use.</w:t>
      </w:r>
    </w:p>
    <w:tbl>
      <w:tblPr>
        <w:tblStyle w:val="a8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2ECADD92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4D79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apiVersion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v1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kind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Service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metadata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spec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type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ClusterIP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rpc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blob-server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webui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8081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selector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component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</w:p>
        </w:tc>
      </w:tr>
    </w:tbl>
    <w:p w14:paraId="37A2EFE0" w14:textId="77777777" w:rsidR="00690E5C" w:rsidRDefault="00690E5C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</w:p>
    <w:p w14:paraId="00D922F2" w14:textId="77777777" w:rsidR="00690E5C" w:rsidRDefault="00000000">
      <w:pPr>
        <w:pStyle w:val="Heading2"/>
        <w:widowControl w:val="0"/>
        <w:spacing w:line="360" w:lineRule="auto"/>
      </w:pPr>
      <w:bookmarkStart w:id="15" w:name="_s1dn3fmkruxl" w:colFirst="0" w:colLast="0"/>
      <w:bookmarkEnd w:id="15"/>
      <w:r>
        <w:t xml:space="preserve">Step 4: Create the </w:t>
      </w:r>
      <w:proofErr w:type="spellStart"/>
      <w:r>
        <w:t>JobManager</w:t>
      </w:r>
      <w:proofErr w:type="spellEnd"/>
      <w:r>
        <w:t xml:space="preserve"> Deployment</w:t>
      </w:r>
    </w:p>
    <w:p w14:paraId="251E44BB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 Deployment manages a set of replica Pods, ensuring that a specified number of them are always running. This manifest defines the </w:t>
      </w:r>
      <w:proofErr w:type="spellStart"/>
      <w:r>
        <w:rPr>
          <w:rFonts w:ascii="Google Sans Text" w:eastAsia="Google Sans Text" w:hAnsi="Google Sans Text" w:cs="Google Sans Text"/>
        </w:rPr>
        <w:t>JobManager</w:t>
      </w:r>
      <w:proofErr w:type="spellEnd"/>
      <w:r>
        <w:rPr>
          <w:rFonts w:ascii="Google Sans Text" w:eastAsia="Google Sans Text" w:hAnsi="Google Sans Text" w:cs="Google Sans Text"/>
        </w:rPr>
        <w:t xml:space="preserve"> Pod.</w:t>
      </w:r>
    </w:p>
    <w:p w14:paraId="153F70DC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Create the file:</w:t>
      </w:r>
    </w:p>
    <w:tbl>
      <w:tblPr>
        <w:tblStyle w:val="a9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91F3C6F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6C5F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deployment.yaml</w:t>
            </w:r>
            <w:proofErr w:type="spellEnd"/>
            <w:proofErr w:type="gramEnd"/>
          </w:p>
        </w:tc>
      </w:tr>
    </w:tbl>
    <w:p w14:paraId="1E5E4E3C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22EC1A75" w14:textId="77777777" w:rsidR="00690E5C" w:rsidRDefault="00000000">
      <w:pPr>
        <w:widowControl w:val="0"/>
        <w:spacing w:after="12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Paste the following YAML. Key things to notice:</w:t>
      </w:r>
    </w:p>
    <w:p w14:paraId="56BFB8FE" w14:textId="77777777" w:rsidR="00690E5C" w:rsidRDefault="00000000">
      <w:pPr>
        <w:widowControl w:val="0"/>
        <w:numPr>
          <w:ilvl w:val="0"/>
          <w:numId w:val="3"/>
        </w:numPr>
        <w:spacing w:line="360" w:lineRule="auto"/>
      </w:pPr>
      <w:r>
        <w:rPr>
          <w:rFonts w:ascii="Google Sans Text" w:eastAsia="Google Sans Text" w:hAnsi="Google Sans Text" w:cs="Google Sans Text"/>
          <w:color w:val="575B5F"/>
        </w:rPr>
        <w:lastRenderedPageBreak/>
        <w:t>replicas: 1</w:t>
      </w:r>
      <w:r>
        <w:rPr>
          <w:rFonts w:ascii="Google Sans Text" w:eastAsia="Google Sans Text" w:hAnsi="Google Sans Text" w:cs="Google Sans Text"/>
          <w:color w:val="1B1C1D"/>
        </w:rPr>
        <w:t xml:space="preserve">: We only need one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428D4D9" w14:textId="77777777" w:rsidR="00690E5C" w:rsidRDefault="00000000">
      <w:pPr>
        <w:widowControl w:val="0"/>
        <w:numPr>
          <w:ilvl w:val="0"/>
          <w:numId w:val="3"/>
        </w:numPr>
        <w:spacing w:line="360" w:lineRule="auto"/>
      </w:pPr>
      <w:r>
        <w:rPr>
          <w:rFonts w:ascii="Google Sans Text" w:eastAsia="Google Sans Text" w:hAnsi="Google Sans Text" w:cs="Google Sans Text"/>
          <w:color w:val="575B5F"/>
        </w:rPr>
        <w:t>image</w:t>
      </w:r>
      <w:r>
        <w:rPr>
          <w:rFonts w:ascii="Google Sans Text" w:eastAsia="Google Sans Text" w:hAnsi="Google Sans Text" w:cs="Google Sans Text"/>
          <w:color w:val="1B1C1D"/>
        </w:rPr>
        <w:t>: We use an official Flink image.</w:t>
      </w:r>
    </w:p>
    <w:p w14:paraId="7D7A43DF" w14:textId="77777777" w:rsidR="00690E5C" w:rsidRDefault="00000000">
      <w:pPr>
        <w:widowControl w:val="0"/>
        <w:numPr>
          <w:ilvl w:val="0"/>
          <w:numId w:val="3"/>
        </w:numPr>
        <w:spacing w:line="360" w:lineRule="auto"/>
      </w:pPr>
      <w:proofErr w:type="spellStart"/>
      <w:r>
        <w:rPr>
          <w:rFonts w:ascii="Google Sans Text" w:eastAsia="Google Sans Text" w:hAnsi="Google Sans Text" w:cs="Google Sans Text"/>
          <w:color w:val="575B5F"/>
        </w:rPr>
        <w:t>args</w:t>
      </w:r>
      <w:proofErr w:type="spellEnd"/>
      <w:r>
        <w:rPr>
          <w:rFonts w:ascii="Google Sans Text" w:eastAsia="Google Sans Text" w:hAnsi="Google Sans Text" w:cs="Google Sans Text"/>
          <w:color w:val="575B5F"/>
        </w:rPr>
        <w:t>: ["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</w:rPr>
        <w:t>jobmanager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575B5F"/>
        </w:rPr>
        <w:t>"]</w:t>
      </w:r>
      <w:r>
        <w:rPr>
          <w:rFonts w:ascii="Google Sans Text" w:eastAsia="Google Sans Text" w:hAnsi="Google Sans Text" w:cs="Google Sans Text"/>
          <w:color w:val="1B1C1D"/>
        </w:rPr>
        <w:t xml:space="preserve">: This command starts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process inside the container.</w:t>
      </w:r>
    </w:p>
    <w:p w14:paraId="568AC74F" w14:textId="77777777" w:rsidR="00690E5C" w:rsidRDefault="00000000">
      <w:pPr>
        <w:widowControl w:val="0"/>
        <w:numPr>
          <w:ilvl w:val="0"/>
          <w:numId w:val="3"/>
        </w:numPr>
        <w:spacing w:after="120" w:line="360" w:lineRule="auto"/>
      </w:pPr>
      <w:proofErr w:type="spellStart"/>
      <w:r>
        <w:rPr>
          <w:rFonts w:ascii="Google Sans Text" w:eastAsia="Google Sans Text" w:hAnsi="Google Sans Text" w:cs="Google Sans Text"/>
          <w:color w:val="575B5F"/>
        </w:rPr>
        <w:t>volumeMounts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color w:val="575B5F"/>
        </w:rPr>
        <w:t>volumes</w:t>
      </w:r>
      <w:r>
        <w:rPr>
          <w:rFonts w:ascii="Google Sans Text" w:eastAsia="Google Sans Text" w:hAnsi="Google Sans Text" w:cs="Google Sans Text"/>
          <w:color w:val="1B1C1D"/>
        </w:rPr>
        <w:t xml:space="preserve">: This section mounts our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ConfigMap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files into the </w:t>
      </w:r>
      <w:r>
        <w:rPr>
          <w:rFonts w:ascii="Google Sans Text" w:eastAsia="Google Sans Text" w:hAnsi="Google Sans Text" w:cs="Google Sans Text"/>
          <w:color w:val="575B5F"/>
        </w:rPr>
        <w:t>/opt/flink/conf</w:t>
      </w:r>
      <w:r>
        <w:rPr>
          <w:rFonts w:ascii="Google Sans Text" w:eastAsia="Google Sans Text" w:hAnsi="Google Sans Text" w:cs="Google Sans Text"/>
          <w:color w:val="1B1C1D"/>
        </w:rPr>
        <w:t xml:space="preserve"> directory, overriding the default configurations.</w:t>
      </w:r>
    </w:p>
    <w:tbl>
      <w:tblPr>
        <w:tblStyle w:val="a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7EE9A57D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D00EF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apiVersion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apps/v1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kind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Deployment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metadata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spec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replicas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selector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matchLabels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component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template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metadata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labels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component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spec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containers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image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apache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1.19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-scala_2.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[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-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containerPort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rpc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-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containerPort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blob-server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-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containerPort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8081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webui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livenessProbe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tcpSocket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initialDelaySeconds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periodSeconds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volumeMounts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flink-config-volume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mountPath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/opt/flink/conf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securityContext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runAsUser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9999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# refers to user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'flink'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from official flink image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volumes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flink-config-volume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configMap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flink-config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items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key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config.yaml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path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conf.yaml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key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log4j-console.properties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path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log4j-console.properties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</w:p>
        </w:tc>
      </w:tr>
    </w:tbl>
    <w:p w14:paraId="647EB65A" w14:textId="77777777" w:rsidR="00690E5C" w:rsidRDefault="00690E5C">
      <w:pPr>
        <w:widowControl w:val="0"/>
        <w:spacing w:line="360" w:lineRule="auto"/>
        <w:rPr>
          <w:rFonts w:ascii="Google Sans Text" w:eastAsia="Google Sans Text" w:hAnsi="Google Sans Text" w:cs="Google Sans Text"/>
          <w:b/>
        </w:rPr>
      </w:pPr>
    </w:p>
    <w:p w14:paraId="6C2683F8" w14:textId="77777777" w:rsidR="00690E5C" w:rsidRDefault="00000000">
      <w:pPr>
        <w:pStyle w:val="Heading2"/>
        <w:widowControl w:val="0"/>
        <w:spacing w:line="360" w:lineRule="auto"/>
      </w:pPr>
      <w:bookmarkStart w:id="16" w:name="_bmwr1hufytvq" w:colFirst="0" w:colLast="0"/>
      <w:bookmarkEnd w:id="16"/>
      <w:r>
        <w:t xml:space="preserve">Step 5: Create the </w:t>
      </w:r>
      <w:proofErr w:type="spellStart"/>
      <w:r>
        <w:t>TaskManager</w:t>
      </w:r>
      <w:proofErr w:type="spellEnd"/>
      <w:r>
        <w:t xml:space="preserve"> Deployment</w:t>
      </w:r>
    </w:p>
    <w:p w14:paraId="1CA1A2CD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Finally, we define the Deployment for our worker processes, the </w:t>
      </w:r>
      <w:proofErr w:type="spellStart"/>
      <w:r>
        <w:rPr>
          <w:rFonts w:ascii="Google Sans Text" w:eastAsia="Google Sans Text" w:hAnsi="Google Sans Text" w:cs="Google Sans Text"/>
        </w:rPr>
        <w:t>TaskManagers</w:t>
      </w:r>
      <w:proofErr w:type="spellEnd"/>
      <w:r>
        <w:rPr>
          <w:rFonts w:ascii="Google Sans Text" w:eastAsia="Google Sans Text" w:hAnsi="Google Sans Text" w:cs="Google Sans Text"/>
        </w:rPr>
        <w:t xml:space="preserve">. The structure is very similar to the </w:t>
      </w:r>
      <w:proofErr w:type="spellStart"/>
      <w:r>
        <w:rPr>
          <w:rFonts w:ascii="Google Sans Text" w:eastAsia="Google Sans Text" w:hAnsi="Google Sans Text" w:cs="Google Sans Text"/>
        </w:rPr>
        <w:t>JobManager's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FEF66EA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Create the file:</w:t>
      </w:r>
    </w:p>
    <w:tbl>
      <w:tblPr>
        <w:tblStyle w:val="ab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67A9DFB5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140C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deployment.yaml</w:t>
            </w:r>
            <w:proofErr w:type="spellEnd"/>
            <w:proofErr w:type="gramEnd"/>
          </w:p>
        </w:tc>
      </w:tr>
    </w:tbl>
    <w:p w14:paraId="7AF80A4D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18B02D3A" w14:textId="77777777" w:rsidR="00690E5C" w:rsidRDefault="00000000">
      <w:pPr>
        <w:widowControl w:val="0"/>
        <w:spacing w:after="12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Paste the following YAML. The main differences are:</w:t>
      </w:r>
    </w:p>
    <w:p w14:paraId="39C3CA49" w14:textId="77777777" w:rsidR="00690E5C" w:rsidRDefault="00000000">
      <w:pPr>
        <w:widowControl w:val="0"/>
        <w:numPr>
          <w:ilvl w:val="0"/>
          <w:numId w:val="2"/>
        </w:numPr>
        <w:spacing w:line="360" w:lineRule="auto"/>
      </w:pPr>
      <w:r>
        <w:rPr>
          <w:rFonts w:ascii="Google Sans Text" w:eastAsia="Google Sans Text" w:hAnsi="Google Sans Text" w:cs="Google Sans Text"/>
          <w:color w:val="575B5F"/>
        </w:rPr>
        <w:t>replicas: 2</w:t>
      </w:r>
      <w:r>
        <w:rPr>
          <w:rFonts w:ascii="Google Sans Text" w:eastAsia="Google Sans Text" w:hAnsi="Google Sans Text" w:cs="Google Sans Text"/>
          <w:color w:val="1B1C1D"/>
        </w:rPr>
        <w:t xml:space="preserve">: We are starting with two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7341F8C" w14:textId="77777777" w:rsidR="00690E5C" w:rsidRDefault="00000000">
      <w:pPr>
        <w:widowControl w:val="0"/>
        <w:numPr>
          <w:ilvl w:val="0"/>
          <w:numId w:val="2"/>
        </w:numPr>
        <w:spacing w:line="360" w:lineRule="auto"/>
      </w:pPr>
      <w:proofErr w:type="spellStart"/>
      <w:r>
        <w:rPr>
          <w:rFonts w:ascii="Google Sans Text" w:eastAsia="Google Sans Text" w:hAnsi="Google Sans Text" w:cs="Google Sans Text"/>
          <w:color w:val="575B5F"/>
        </w:rPr>
        <w:t>args</w:t>
      </w:r>
      <w:proofErr w:type="spellEnd"/>
      <w:r>
        <w:rPr>
          <w:rFonts w:ascii="Google Sans Text" w:eastAsia="Google Sans Text" w:hAnsi="Google Sans Text" w:cs="Google Sans Text"/>
          <w:color w:val="575B5F"/>
        </w:rPr>
        <w:t>: ["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575B5F"/>
        </w:rPr>
        <w:t>"]</w:t>
      </w:r>
      <w:r>
        <w:rPr>
          <w:rFonts w:ascii="Google Sans Text" w:eastAsia="Google Sans Text" w:hAnsi="Google Sans Text" w:cs="Google Sans Text"/>
          <w:color w:val="1B1C1D"/>
        </w:rPr>
        <w:t xml:space="preserve">: This starts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process.</w:t>
      </w:r>
    </w:p>
    <w:p w14:paraId="15AB0D36" w14:textId="77777777" w:rsidR="00690E5C" w:rsidRDefault="00000000">
      <w:pPr>
        <w:widowControl w:val="0"/>
        <w:numPr>
          <w:ilvl w:val="0"/>
          <w:numId w:val="2"/>
        </w:numPr>
        <w:spacing w:after="120" w:line="360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It also mounts the same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ConfigMap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ensure its configuration is consistent with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tbl>
      <w:tblPr>
        <w:tblStyle w:val="ac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08B466BA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691CE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apiVersion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apps/v1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kind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Deployment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metadata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spec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replicas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selector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matchLabels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component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template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metadata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labels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component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spec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containers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image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apache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flink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1.19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-scala_2.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args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[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taskmanager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-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containerPort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rpc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livenessProbe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tcpSocket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6122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initialDelaySeconds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periodSeconds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volumeMounts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flink-config-volume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mountPath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/opt/flink/conf/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securityContext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runAsUser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9999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# refers to user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'flink'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from official flink image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volumes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flink-config-volume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configMap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name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flink-config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items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key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config.yaml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path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conf.yaml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-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key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log4j-console.properties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path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log4j-console.properties</w:t>
            </w:r>
          </w:p>
        </w:tc>
      </w:tr>
    </w:tbl>
    <w:p w14:paraId="0BD5ADB6" w14:textId="77777777" w:rsidR="00690E5C" w:rsidRDefault="00690E5C">
      <w:pPr>
        <w:pStyle w:val="Heading3"/>
        <w:keepNext w:val="0"/>
        <w:keepLines w:val="0"/>
        <w:widowControl w:val="0"/>
        <w:spacing w:before="0" w:after="120" w:line="360" w:lineRule="auto"/>
        <w:rPr>
          <w:rFonts w:ascii="Google Sans Text" w:eastAsia="Google Sans Text" w:hAnsi="Google Sans Text" w:cs="Google Sans Text"/>
          <w:b/>
          <w:color w:val="1B1C1D"/>
        </w:rPr>
      </w:pPr>
    </w:p>
    <w:p w14:paraId="1F75E52D" w14:textId="77777777" w:rsidR="00690E5C" w:rsidRDefault="00000000">
      <w:pPr>
        <w:pStyle w:val="Heading1"/>
        <w:keepNext w:val="0"/>
        <w:keepLines w:val="0"/>
        <w:widowControl w:val="0"/>
        <w:spacing w:before="0" w:line="360" w:lineRule="auto"/>
      </w:pPr>
      <w:bookmarkStart w:id="17" w:name="_wxi6di976rml" w:colFirst="0" w:colLast="0"/>
      <w:bookmarkEnd w:id="17"/>
      <w:r>
        <w:t>Part 3: Deployment and Execution</w:t>
      </w:r>
    </w:p>
    <w:p w14:paraId="08E5C2D2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With our manifests defined, we can now apply them to the Kubernetes cluster.</w:t>
      </w:r>
    </w:p>
    <w:p w14:paraId="716FB319" w14:textId="77777777" w:rsidR="00690E5C" w:rsidRDefault="00000000">
      <w:pPr>
        <w:pStyle w:val="Heading2"/>
        <w:widowControl w:val="0"/>
        <w:spacing w:line="360" w:lineRule="auto"/>
      </w:pPr>
      <w:bookmarkStart w:id="18" w:name="_134hc1lgjygr" w:colFirst="0" w:colLast="0"/>
      <w:bookmarkEnd w:id="18"/>
      <w:r>
        <w:lastRenderedPageBreak/>
        <w:t>Step 1: Apply the Kubernetes Manifests</w:t>
      </w:r>
    </w:p>
    <w:p w14:paraId="6536CADA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Run the following </w:t>
      </w:r>
      <w:proofErr w:type="spellStart"/>
      <w:r>
        <w:rPr>
          <w:rFonts w:ascii="Google Sans Text" w:eastAsia="Google Sans Text" w:hAnsi="Google Sans Text" w:cs="Google Sans Text"/>
        </w:rPr>
        <w:t>kubectl</w:t>
      </w:r>
      <w:proofErr w:type="spellEnd"/>
      <w:r>
        <w:rPr>
          <w:rFonts w:ascii="Google Sans Text" w:eastAsia="Google Sans Text" w:hAnsi="Google Sans Text" w:cs="Google Sans Text"/>
        </w:rPr>
        <w:t xml:space="preserve"> apply commands from your ~/flink-k8s-lab directory. It's good practice to apply the </w:t>
      </w:r>
      <w:proofErr w:type="spellStart"/>
      <w:r>
        <w:rPr>
          <w:rFonts w:ascii="Google Sans Text" w:eastAsia="Google Sans Text" w:hAnsi="Google Sans Text" w:cs="Google Sans Text"/>
        </w:rPr>
        <w:t>ConfigMap</w:t>
      </w:r>
      <w:proofErr w:type="spellEnd"/>
      <w:r>
        <w:rPr>
          <w:rFonts w:ascii="Google Sans Text" w:eastAsia="Google Sans Text" w:hAnsi="Google Sans Text" w:cs="Google Sans Text"/>
        </w:rPr>
        <w:t xml:space="preserve"> and Service first, as the Deployments depend on them.</w:t>
      </w:r>
    </w:p>
    <w:p w14:paraId="0211084E" w14:textId="77777777" w:rsidR="00690E5C" w:rsidRDefault="00690E5C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</w:p>
    <w:tbl>
      <w:tblPr>
        <w:tblStyle w:val="ad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3E823F66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85C85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</w:rP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cd ~/flink-k8s-lab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apply -f flink-configuration-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configmap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apply -f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service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apply -f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apply -f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deployment.yaml</w:t>
            </w:r>
            <w:proofErr w:type="spellEnd"/>
            <w:proofErr w:type="gramEnd"/>
          </w:p>
        </w:tc>
      </w:tr>
    </w:tbl>
    <w:p w14:paraId="25C6F7CF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5D1D8C2D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noProof/>
          <w:color w:val="575B5F"/>
        </w:rPr>
        <w:drawing>
          <wp:inline distT="114300" distB="114300" distL="114300" distR="114300" wp14:anchorId="5BC17A21" wp14:editId="1FC5F268">
            <wp:extent cx="5943600" cy="1778000"/>
            <wp:effectExtent l="19050" t="19050" r="19050" b="127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77B3B" w14:textId="77777777" w:rsidR="00690E5C" w:rsidRDefault="00000000">
      <w:pPr>
        <w:pStyle w:val="Heading2"/>
        <w:widowControl w:val="0"/>
        <w:spacing w:line="360" w:lineRule="auto"/>
      </w:pPr>
      <w:bookmarkStart w:id="19" w:name="_pcwt913iow41" w:colFirst="0" w:colLast="0"/>
      <w:bookmarkEnd w:id="19"/>
      <w:r>
        <w:t>Step 2: Verify the Cluster Components</w:t>
      </w:r>
    </w:p>
    <w:p w14:paraId="3B5F5AF4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Check the status of all the resources you just created.</w:t>
      </w:r>
    </w:p>
    <w:p w14:paraId="54311848" w14:textId="77777777" w:rsidR="00690E5C" w:rsidRDefault="00690E5C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</w:p>
    <w:tbl>
      <w:tblPr>
        <w:tblStyle w:val="ae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39C88E92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D7398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get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all -l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app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=flink</w:t>
            </w:r>
          </w:p>
        </w:tc>
      </w:tr>
    </w:tbl>
    <w:p w14:paraId="5E1256B9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0095CF54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noProof/>
          <w:color w:val="575B5F"/>
        </w:rPr>
        <w:drawing>
          <wp:inline distT="114300" distB="114300" distL="114300" distR="114300" wp14:anchorId="7D0DBC31" wp14:editId="4901E756">
            <wp:extent cx="5943600" cy="1511300"/>
            <wp:effectExtent l="19050" t="19050" r="19050" b="127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F6E02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Wait a minute for the pods to be downloaded and started. You should see one </w:t>
      </w:r>
      <w:r>
        <w:rPr>
          <w:rFonts w:ascii="Google Sans Text" w:eastAsia="Google Sans Text" w:hAnsi="Google Sans Text" w:cs="Google Sans Text"/>
          <w:color w:val="575B5F"/>
        </w:rPr>
        <w:t>flink-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jobmanager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pod and two </w:t>
      </w:r>
      <w:r>
        <w:rPr>
          <w:rFonts w:ascii="Google Sans Text" w:eastAsia="Google Sans Text" w:hAnsi="Google Sans Text" w:cs="Google Sans Text"/>
          <w:color w:val="575B5F"/>
        </w:rPr>
        <w:t>flink-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pods, all with a status of </w:t>
      </w:r>
      <w:r>
        <w:rPr>
          <w:rFonts w:ascii="Google Sans Text" w:eastAsia="Google Sans Text" w:hAnsi="Google Sans Text" w:cs="Google Sans Text"/>
          <w:color w:val="575B5F"/>
        </w:rPr>
        <w:t>Running</w:t>
      </w:r>
      <w:r>
        <w:rPr>
          <w:rFonts w:ascii="Google Sans Text" w:eastAsia="Google Sans Text" w:hAnsi="Google Sans Text" w:cs="Google Sans Text"/>
          <w:color w:val="1B1C1D"/>
        </w:rPr>
        <w:t xml:space="preserve">. You will also see the corresponding </w:t>
      </w:r>
      <w:r>
        <w:rPr>
          <w:rFonts w:ascii="Google Sans Text" w:eastAsia="Google Sans Text" w:hAnsi="Google Sans Text" w:cs="Google Sans Text"/>
          <w:color w:val="575B5F"/>
        </w:rPr>
        <w:t>Deployments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ReplicaSets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and the </w:t>
      </w:r>
      <w:r>
        <w:rPr>
          <w:rFonts w:ascii="Google Sans Text" w:eastAsia="Google Sans Text" w:hAnsi="Google Sans Text" w:cs="Google Sans Text"/>
          <w:color w:val="575B5F"/>
        </w:rPr>
        <w:t>Service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26C07D0" w14:textId="77777777" w:rsidR="00690E5C" w:rsidRDefault="00000000">
      <w:pPr>
        <w:pStyle w:val="Heading1"/>
        <w:keepNext w:val="0"/>
        <w:keepLines w:val="0"/>
        <w:widowControl w:val="0"/>
        <w:spacing w:before="0" w:line="360" w:lineRule="auto"/>
      </w:pPr>
      <w:bookmarkStart w:id="20" w:name="_p68jsh5ziop6" w:colFirst="0" w:colLast="0"/>
      <w:bookmarkEnd w:id="20"/>
      <w:r>
        <w:t>Part 4: Verification and Observation</w:t>
      </w:r>
    </w:p>
    <w:p w14:paraId="757487AB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confirm the cluster is fully operational by accessing the UI and submitting a job.</w:t>
      </w:r>
    </w:p>
    <w:p w14:paraId="1285B029" w14:textId="77777777" w:rsidR="00690E5C" w:rsidRDefault="00000000">
      <w:pPr>
        <w:pStyle w:val="Heading2"/>
        <w:widowControl w:val="0"/>
        <w:spacing w:line="360" w:lineRule="auto"/>
      </w:pPr>
      <w:bookmarkStart w:id="21" w:name="_su53hub6p1pn" w:colFirst="0" w:colLast="0"/>
      <w:bookmarkEnd w:id="21"/>
      <w:r>
        <w:t>Step 1: Access the Flink Web UI</w:t>
      </w:r>
    </w:p>
    <w:p w14:paraId="2DC3C886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To access the UI from your local machine, we will use </w:t>
      </w:r>
      <w:proofErr w:type="spellStart"/>
      <w:r>
        <w:rPr>
          <w:rFonts w:ascii="Google Sans Text" w:eastAsia="Google Sans Text" w:hAnsi="Google Sans Text" w:cs="Google Sans Text"/>
        </w:rPr>
        <w:t>kubectl</w:t>
      </w:r>
      <w:proofErr w:type="spellEnd"/>
      <w:r>
        <w:rPr>
          <w:rFonts w:ascii="Google Sans Text" w:eastAsia="Google Sans Text" w:hAnsi="Google Sans Text" w:cs="Google Sans Text"/>
        </w:rPr>
        <w:t xml:space="preserve"> to forward a local port to the </w:t>
      </w:r>
      <w:proofErr w:type="spellStart"/>
      <w:r>
        <w:rPr>
          <w:rFonts w:ascii="Google Sans Text" w:eastAsia="Google Sans Text" w:hAnsi="Google Sans Text" w:cs="Google Sans Text"/>
        </w:rPr>
        <w:t>JobManager</w:t>
      </w:r>
      <w:proofErr w:type="spellEnd"/>
      <w:r>
        <w:rPr>
          <w:rFonts w:ascii="Google Sans Text" w:eastAsia="Google Sans Text" w:hAnsi="Google Sans Text" w:cs="Google Sans Text"/>
        </w:rPr>
        <w:t xml:space="preserve"> pod's web UI port (8081).</w:t>
      </w:r>
    </w:p>
    <w:p w14:paraId="4AF075ED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In </w:t>
      </w:r>
      <w:proofErr w:type="gramStart"/>
      <w:r>
        <w:rPr>
          <w:rFonts w:ascii="Google Sans Text" w:eastAsia="Google Sans Text" w:hAnsi="Google Sans Text" w:cs="Google Sans Text"/>
        </w:rPr>
        <w:t>an</w:t>
      </w:r>
      <w:proofErr w:type="gramEnd"/>
      <w:r>
        <w:rPr>
          <w:rFonts w:ascii="Google Sans Text" w:eastAsia="Google Sans Text" w:hAnsi="Google Sans Text" w:cs="Google Sans Text"/>
        </w:rPr>
        <w:t xml:space="preserve"> new Terminal window </w:t>
      </w:r>
      <w:proofErr w:type="gramStart"/>
      <w:r>
        <w:rPr>
          <w:rFonts w:ascii="Google Sans Text" w:eastAsia="Google Sans Text" w:hAnsi="Google Sans Text" w:cs="Google Sans Text"/>
        </w:rPr>
        <w:t>run</w:t>
      </w:r>
      <w:proofErr w:type="gramEnd"/>
      <w:r>
        <w:rPr>
          <w:rFonts w:ascii="Google Sans Text" w:eastAsia="Google Sans Text" w:hAnsi="Google Sans Text" w:cs="Google Sans Text"/>
        </w:rPr>
        <w:t xml:space="preserve"> the following </w:t>
      </w:r>
      <w:proofErr w:type="gramStart"/>
      <w:r>
        <w:rPr>
          <w:rFonts w:ascii="Google Sans Text" w:eastAsia="Google Sans Text" w:hAnsi="Google Sans Text" w:cs="Google Sans Text"/>
        </w:rPr>
        <w:t>command :</w:t>
      </w:r>
      <w:proofErr w:type="gramEnd"/>
    </w:p>
    <w:tbl>
      <w:tblPr>
        <w:tblStyle w:val="af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06FFDDC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8D640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port-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forward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deployment/flink-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8081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8081</w:t>
            </w:r>
          </w:p>
        </w:tc>
      </w:tr>
    </w:tbl>
    <w:p w14:paraId="736ACBFE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6320BEC4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Now, open your web browser and navigate to </w:t>
      </w:r>
      <w:r>
        <w:rPr>
          <w:rFonts w:ascii="Google Sans Text" w:eastAsia="Google Sans Text" w:hAnsi="Google Sans Text" w:cs="Google Sans Text"/>
          <w:b/>
          <w:color w:val="1B1C1D"/>
        </w:rPr>
        <w:t>http://localhost:8081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A4349D4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 should see the Flink Dashboard. On the overview page, check that you have </w:t>
      </w:r>
      <w:r>
        <w:rPr>
          <w:rFonts w:ascii="Google Sans Text" w:eastAsia="Google Sans Text" w:hAnsi="Google Sans Text" w:cs="Google Sans Text"/>
          <w:b/>
          <w:color w:val="1B1C1D"/>
        </w:rPr>
        <w:t>4 Total Task Slots</w:t>
      </w:r>
      <w:r>
        <w:rPr>
          <w:rFonts w:ascii="Google Sans Text" w:eastAsia="Google Sans Text" w:hAnsi="Google Sans Text" w:cs="Google Sans Text"/>
          <w:color w:val="1B1C1D"/>
        </w:rPr>
        <w:t xml:space="preserve"> (2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x 2 slots each, as defined in our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ConfigMap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274480D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Keep this terminal window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in order to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access the UI.</w:t>
      </w:r>
    </w:p>
    <w:p w14:paraId="41FCBBEB" w14:textId="77777777" w:rsidR="00690E5C" w:rsidRDefault="00000000">
      <w:pPr>
        <w:pStyle w:val="Heading2"/>
        <w:widowControl w:val="0"/>
        <w:spacing w:line="360" w:lineRule="auto"/>
      </w:pPr>
      <w:bookmarkStart w:id="22" w:name="_za78gpp958ev" w:colFirst="0" w:colLast="0"/>
      <w:bookmarkEnd w:id="22"/>
      <w:r>
        <w:t>Step 2: Submit a Sample Job</w:t>
      </w:r>
    </w:p>
    <w:p w14:paraId="17C1EBC3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Keep the port-forward running. Open a new terminal and use </w:t>
      </w:r>
      <w:proofErr w:type="gramStart"/>
      <w:r>
        <w:rPr>
          <w:rFonts w:ascii="Google Sans Text" w:eastAsia="Google Sans Text" w:hAnsi="Google Sans Text" w:cs="Google Sans Text"/>
        </w:rPr>
        <w:t>the Flink</w:t>
      </w:r>
      <w:proofErr w:type="gramEnd"/>
      <w:r>
        <w:rPr>
          <w:rFonts w:ascii="Google Sans Text" w:eastAsia="Google Sans Text" w:hAnsi="Google Sans Text" w:cs="Google Sans Text"/>
        </w:rPr>
        <w:t xml:space="preserve"> CLI to submit one of the example jobs. The -m localhost:8081 flag tells the CLI where to find the </w:t>
      </w:r>
      <w:proofErr w:type="spellStart"/>
      <w:r>
        <w:rPr>
          <w:rFonts w:ascii="Google Sans Text" w:eastAsia="Google Sans Text" w:hAnsi="Google Sans Text" w:cs="Google Sans Text"/>
        </w:rPr>
        <w:t>JobManager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tbl>
      <w:tblPr>
        <w:tblStyle w:val="af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7F4216B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E439A" w14:textId="2E9061F9" w:rsidR="0047181F" w:rsidRPr="0025491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585260"/>
                <w:shd w:val="clear" w:color="auto" w:fill="EFECF4"/>
              </w:rP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flink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run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-m localhost:8081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$FLINK_HOME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/examples/streaming/TopSpeedWindowing.jar</w:t>
            </w:r>
          </w:p>
        </w:tc>
      </w:tr>
    </w:tbl>
    <w:p w14:paraId="4BB2E1BC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288AB74D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  <w:r>
        <w:rPr>
          <w:rFonts w:ascii="Google Sans Text" w:eastAsia="Google Sans Text" w:hAnsi="Google Sans Text" w:cs="Google Sans Text"/>
          <w:noProof/>
          <w:color w:val="575B5F"/>
        </w:rPr>
        <w:drawing>
          <wp:inline distT="114300" distB="114300" distL="114300" distR="114300" wp14:anchorId="0E96E638" wp14:editId="57AC48DF">
            <wp:extent cx="5943600" cy="660400"/>
            <wp:effectExtent l="19050" t="19050" r="19050" b="2540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6BBD1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After the job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submits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 check the Flink UI again. You will see the "Top Speed Windowing" job in the "Running Jobs" list. Click on it to explore its execution graph and metrics.</w:t>
      </w:r>
    </w:p>
    <w:p w14:paraId="53803FA1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0A6B50BF" wp14:editId="1824BD02">
            <wp:extent cx="5943600" cy="2514600"/>
            <wp:effectExtent l="19050" t="19050" r="19050" b="1905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5E351" w14:textId="77777777" w:rsidR="00690E5C" w:rsidRDefault="00000000">
      <w:pPr>
        <w:pStyle w:val="Heading1"/>
        <w:keepNext w:val="0"/>
        <w:keepLines w:val="0"/>
        <w:widowControl w:val="0"/>
        <w:spacing w:before="0" w:line="360" w:lineRule="auto"/>
      </w:pPr>
      <w:bookmarkStart w:id="23" w:name="_j7tme07mvcnt" w:colFirst="0" w:colLast="0"/>
      <w:bookmarkEnd w:id="23"/>
      <w:r>
        <w:t>Part 5: Understanding the Deployment and Next Steps</w:t>
      </w:r>
    </w:p>
    <w:p w14:paraId="34BEA6D8" w14:textId="77777777" w:rsidR="00690E5C" w:rsidRDefault="00000000">
      <w:pPr>
        <w:widowControl w:val="0"/>
        <w:spacing w:after="12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have successfully deployed a standalone Flink cluster on Kubernetes. This setup provides a solid understanding of the core components but is not ideal for dynamic production workloads. Here's why and what to do next.</w:t>
      </w:r>
    </w:p>
    <w:p w14:paraId="11136F3C" w14:textId="77777777" w:rsidR="00690E5C" w:rsidRDefault="00000000">
      <w:pPr>
        <w:widowControl w:val="0"/>
        <w:numPr>
          <w:ilvl w:val="0"/>
          <w:numId w:val="4"/>
        </w:numPr>
        <w:spacing w:after="120" w:line="360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Scaling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TaskManagers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Our setup is static. You can easily scale the number of workers up or down manually with a single command, which is a great feature of Kubernetes.</w:t>
      </w:r>
      <w:r>
        <w:br/>
      </w:r>
      <w:r>
        <w:rPr>
          <w:rFonts w:ascii="Google Sans Text" w:eastAsia="Google Sans Text" w:hAnsi="Google Sans Text" w:cs="Google Sans Text"/>
          <w:color w:val="575B5F"/>
        </w:rPr>
        <w:t xml:space="preserve"># Scale up to 4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TaskManagers</w:t>
      </w:r>
      <w:proofErr w:type="spellEnd"/>
    </w:p>
    <w:tbl>
      <w:tblPr>
        <w:tblStyle w:val="af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3B8AED94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FE34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scale deployment/flink-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--replicas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=4</w:t>
            </w:r>
          </w:p>
        </w:tc>
      </w:tr>
    </w:tbl>
    <w:p w14:paraId="5BC914B1" w14:textId="77777777" w:rsidR="00690E5C" w:rsidRDefault="00690E5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575B5F"/>
        </w:rPr>
      </w:pPr>
    </w:p>
    <w:p w14:paraId="4C2BA08B" w14:textId="77777777" w:rsidR="00690E5C" w:rsidRDefault="00000000">
      <w:pPr>
        <w:widowControl w:val="0"/>
        <w:numPr>
          <w:ilvl w:val="0"/>
          <w:numId w:val="4"/>
        </w:numPr>
        <w:spacing w:before="120" w:line="360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State and Persistence:</w:t>
      </w:r>
      <w:r>
        <w:rPr>
          <w:rFonts w:ascii="Google Sans Text" w:eastAsia="Google Sans Text" w:hAnsi="Google Sans Text" w:cs="Google Sans Text"/>
          <w:color w:val="1B1C1D"/>
        </w:rPr>
        <w:t xml:space="preserve"> This cluster is stateless. If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TaskManager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pod dies, any state held in its memory (like window calculations) is lost. For fault-tolerant applications, you must configure a checkpointing directory using a persistent storage solution, such as a Kubernetes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PersistentVolume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0BAD0F5" w14:textId="77777777" w:rsidR="00690E5C" w:rsidRDefault="00000000">
      <w:pPr>
        <w:widowControl w:val="0"/>
        <w:numPr>
          <w:ilvl w:val="0"/>
          <w:numId w:val="4"/>
        </w:numPr>
        <w:spacing w:after="120" w:line="360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Production Deployments:</w:t>
      </w:r>
      <w:r>
        <w:rPr>
          <w:rFonts w:ascii="Google Sans Text" w:eastAsia="Google Sans Text" w:hAnsi="Google Sans Text" w:cs="Google Sans Text"/>
          <w:color w:val="1B1C1D"/>
        </w:rPr>
        <w:t xml:space="preserve"> For production use cases, especially those requiring dynamic </w:t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resource allocation per job, the manual approach is cumbersome. The </w:t>
      </w:r>
      <w:r>
        <w:rPr>
          <w:rFonts w:ascii="Google Sans Text" w:eastAsia="Google Sans Text" w:hAnsi="Google Sans Text" w:cs="Google Sans Text"/>
          <w:b/>
          <w:color w:val="1B1C1D"/>
        </w:rPr>
        <w:t>Flink Kubernetes Operator</w:t>
      </w:r>
      <w:r>
        <w:rPr>
          <w:rFonts w:ascii="Google Sans Text" w:eastAsia="Google Sans Text" w:hAnsi="Google Sans Text" w:cs="Google Sans Text"/>
          <w:color w:val="1B1C1D"/>
        </w:rPr>
        <w:t xml:space="preserve"> is the recommended solution. It extends the Kubernetes API to manage the entire Flink application lifecycle natively, automating deployment, configuration, scaling, and recovery.</w:t>
      </w:r>
    </w:p>
    <w:p w14:paraId="59EF2663" w14:textId="77777777" w:rsidR="00690E5C" w:rsidRDefault="00000000">
      <w:pPr>
        <w:pStyle w:val="Heading1"/>
        <w:keepNext w:val="0"/>
        <w:keepLines w:val="0"/>
        <w:widowControl w:val="0"/>
        <w:spacing w:before="120" w:line="360" w:lineRule="auto"/>
      </w:pPr>
      <w:bookmarkStart w:id="24" w:name="_55rkr09ptk3l" w:colFirst="0" w:colLast="0"/>
      <w:bookmarkEnd w:id="24"/>
      <w:r>
        <w:t>Part 6: Cleanup</w:t>
      </w:r>
    </w:p>
    <w:p w14:paraId="46A08692" w14:textId="77777777" w:rsidR="00690E5C" w:rsidRDefault="00000000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clean up the resources created in this lab, delete them using the manifest files and then stop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7576A61" w14:textId="77777777" w:rsidR="00690E5C" w:rsidRDefault="00000000">
      <w:pPr>
        <w:pStyle w:val="Heading2"/>
        <w:widowControl w:val="0"/>
        <w:spacing w:line="360" w:lineRule="auto"/>
      </w:pPr>
      <w:bookmarkStart w:id="25" w:name="_xkzil49a9lvm" w:colFirst="0" w:colLast="0"/>
      <w:bookmarkEnd w:id="25"/>
      <w:r>
        <w:t>Step 1: Delete Flink Cluster Resources</w:t>
      </w:r>
    </w:p>
    <w:p w14:paraId="0F98CED4" w14:textId="77777777" w:rsidR="00690E5C" w:rsidRDefault="00000000">
      <w:pPr>
        <w:widowControl w:val="0"/>
        <w:spacing w:line="360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Run these commands from your ~/flink-k8s-lab directory:</w:t>
      </w:r>
    </w:p>
    <w:tbl>
      <w:tblPr>
        <w:tblStyle w:val="af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543B540D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34858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color w:val="575B5F"/>
              </w:rP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cd ~/flink-k8s-lab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delete -f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delete -f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deployment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delete -f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jobmanager-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service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kubectl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delete -f flink-configuration-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configmap.yaml</w:t>
            </w:r>
            <w:proofErr w:type="spellEnd"/>
            <w:proofErr w:type="gramEnd"/>
          </w:p>
        </w:tc>
      </w:tr>
    </w:tbl>
    <w:p w14:paraId="031448C6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  <w:color w:val="575B5F"/>
        </w:rPr>
      </w:pPr>
    </w:p>
    <w:p w14:paraId="3C38836F" w14:textId="77777777" w:rsidR="00690E5C" w:rsidRDefault="00000000">
      <w:pPr>
        <w:pStyle w:val="Heading2"/>
        <w:widowControl w:val="0"/>
        <w:spacing w:after="240" w:line="360" w:lineRule="auto"/>
      </w:pPr>
      <w:bookmarkStart w:id="26" w:name="_ljwzfcakpwz3" w:colFirst="0" w:colLast="0"/>
      <w:bookmarkEnd w:id="26"/>
      <w:r>
        <w:t xml:space="preserve">Step 2: Stop </w:t>
      </w:r>
      <w:proofErr w:type="spellStart"/>
      <w:r>
        <w:t>Minikube</w:t>
      </w:r>
      <w:proofErr w:type="spellEnd"/>
    </w:p>
    <w:tbl>
      <w:tblPr>
        <w:tblStyle w:val="af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90E5C" w14:paraId="1432D055" w14:textId="77777777" w:rsidTr="00A86D6E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194F" w14:textId="77777777" w:rsidR="00690E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585260"/>
                <w:shd w:val="clear" w:color="auto" w:fill="EFECF4"/>
              </w:rPr>
              <w:t>minikube</w:t>
            </w:r>
            <w:proofErr w:type="spellEnd"/>
            <w:r>
              <w:rPr>
                <w:rFonts w:ascii="Consolas" w:eastAsia="Consolas" w:hAnsi="Consolas" w:cs="Consolas"/>
                <w:b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AA573C"/>
                <w:shd w:val="clear" w:color="auto" w:fill="EFECF4"/>
              </w:rPr>
              <w:t>stop</w:t>
            </w:r>
          </w:p>
        </w:tc>
      </w:tr>
    </w:tbl>
    <w:p w14:paraId="7C6EFE2E" w14:textId="77777777" w:rsidR="00690E5C" w:rsidRDefault="00690E5C">
      <w:pPr>
        <w:widowControl w:val="0"/>
        <w:spacing w:after="240" w:line="360" w:lineRule="auto"/>
        <w:rPr>
          <w:rFonts w:ascii="Google Sans Text" w:eastAsia="Google Sans Text" w:hAnsi="Google Sans Text" w:cs="Google Sans Text"/>
        </w:rPr>
      </w:pPr>
    </w:p>
    <w:p w14:paraId="491A187B" w14:textId="77777777" w:rsidR="00690E5C" w:rsidRDefault="00690E5C">
      <w:pPr>
        <w:spacing w:line="360" w:lineRule="auto"/>
      </w:pPr>
    </w:p>
    <w:sectPr w:rsidR="00690E5C">
      <w:footerReference w:type="default" r:id="rId1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014B66" w14:textId="77777777" w:rsidR="00E60987" w:rsidRDefault="00E60987">
      <w:pPr>
        <w:spacing w:line="240" w:lineRule="auto"/>
      </w:pPr>
      <w:r>
        <w:separator/>
      </w:r>
    </w:p>
  </w:endnote>
  <w:endnote w:type="continuationSeparator" w:id="0">
    <w:p w14:paraId="36C77DFB" w14:textId="77777777" w:rsidR="00E60987" w:rsidRDefault="00E609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0AA50515-9A6B-4A5B-94B2-C72E8F5FB466}"/>
    <w:embedBold r:id="rId2" w:fontKey="{8D3B9F78-D8CF-4FC4-9B06-93BFEEB2D54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0C0ACA8E-3F35-47C7-AE75-30FEA8CE7FC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33C11A74-5779-4DE7-A2B6-1D6F50C4444A}"/>
    <w:embedBold r:id="rId5" w:fontKey="{92F1DFDD-F3AC-45D5-8A18-F3EE9C09A55A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6" w:fontKey="{769B1749-0778-46F1-BEB3-4F83271AB1D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0B0BE83F-41C3-4CF6-A94C-561747915A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F26A26F-F60D-44F8-9466-122815E1B4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C9916" w14:textId="77777777" w:rsidR="00690E5C" w:rsidRDefault="00000000">
    <w:r>
      <w:rPr>
        <w:rFonts w:ascii="Candara" w:eastAsia="Candara" w:hAnsi="Candara" w:cs="Candara"/>
        <w:color w:val="434343"/>
        <w:sz w:val="20"/>
        <w:szCs w:val="20"/>
      </w:rPr>
      <w:t>Copyright © 2025. All rights reserved</w:t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  <w:t xml:space="preserve">          </w:t>
    </w:r>
    <w:r>
      <w:rPr>
        <w:rFonts w:ascii="Candara" w:eastAsia="Candara" w:hAnsi="Candara" w:cs="Candara"/>
        <w:sz w:val="24"/>
        <w:szCs w:val="24"/>
      </w:rPr>
      <w:fldChar w:fldCharType="begin"/>
    </w:r>
    <w:r>
      <w:rPr>
        <w:rFonts w:ascii="Candara" w:eastAsia="Candara" w:hAnsi="Candara" w:cs="Candara"/>
        <w:sz w:val="24"/>
        <w:szCs w:val="24"/>
      </w:rPr>
      <w:instrText>PAGE</w:instrText>
    </w:r>
    <w:r>
      <w:rPr>
        <w:rFonts w:ascii="Candara" w:eastAsia="Candara" w:hAnsi="Candara" w:cs="Candara"/>
        <w:sz w:val="24"/>
        <w:szCs w:val="24"/>
      </w:rPr>
      <w:fldChar w:fldCharType="separate"/>
    </w:r>
    <w:r w:rsidR="0047181F">
      <w:rPr>
        <w:rFonts w:ascii="Candara" w:eastAsia="Candara" w:hAnsi="Candara" w:cs="Candara"/>
        <w:noProof/>
        <w:sz w:val="24"/>
        <w:szCs w:val="24"/>
      </w:rPr>
      <w:t>1</w:t>
    </w:r>
    <w:r>
      <w:rPr>
        <w:rFonts w:ascii="Candara" w:eastAsia="Candara" w:hAnsi="Candara" w:cs="Candara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BEE8E2" w14:textId="77777777" w:rsidR="00E60987" w:rsidRDefault="00E60987">
      <w:pPr>
        <w:spacing w:line="240" w:lineRule="auto"/>
      </w:pPr>
      <w:r>
        <w:separator/>
      </w:r>
    </w:p>
  </w:footnote>
  <w:footnote w:type="continuationSeparator" w:id="0">
    <w:p w14:paraId="010F7745" w14:textId="77777777" w:rsidR="00E60987" w:rsidRDefault="00E609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351"/>
    <w:multiLevelType w:val="multilevel"/>
    <w:tmpl w:val="C3A40968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87BA9"/>
    <w:multiLevelType w:val="multilevel"/>
    <w:tmpl w:val="AF8E48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BCF60D3"/>
    <w:multiLevelType w:val="multilevel"/>
    <w:tmpl w:val="AE24218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CB4265F"/>
    <w:multiLevelType w:val="multilevel"/>
    <w:tmpl w:val="8B885D9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89A0ACF"/>
    <w:multiLevelType w:val="multilevel"/>
    <w:tmpl w:val="8CC6EFC2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68977513">
    <w:abstractNumId w:val="1"/>
  </w:num>
  <w:num w:numId="2" w16cid:durableId="1812095069">
    <w:abstractNumId w:val="3"/>
  </w:num>
  <w:num w:numId="3" w16cid:durableId="2086342631">
    <w:abstractNumId w:val="2"/>
  </w:num>
  <w:num w:numId="4" w16cid:durableId="223759840">
    <w:abstractNumId w:val="0"/>
  </w:num>
  <w:num w:numId="5" w16cid:durableId="20537231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0E5C"/>
    <w:rsid w:val="0025491E"/>
    <w:rsid w:val="0047181F"/>
    <w:rsid w:val="0067190C"/>
    <w:rsid w:val="00690E5C"/>
    <w:rsid w:val="006A3763"/>
    <w:rsid w:val="00756721"/>
    <w:rsid w:val="00A86D6E"/>
    <w:rsid w:val="00E60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C2612"/>
  <w15:docId w15:val="{A89B5F12-D4E9-4D78-AABA-A226254C0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4718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8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15</Pages>
  <Words>2280</Words>
  <Characters>13002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Dr. Hitesh Kumar Sharma</cp:lastModifiedBy>
  <cp:revision>3</cp:revision>
  <dcterms:created xsi:type="dcterms:W3CDTF">2025-09-16T20:51:00Z</dcterms:created>
  <dcterms:modified xsi:type="dcterms:W3CDTF">2025-09-16T22:29:00Z</dcterms:modified>
</cp:coreProperties>
</file>